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AF" w:rsidRDefault="007378AF" w:rsidP="007378A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иложение</w:t>
      </w:r>
      <w:proofErr w:type="spellEnd"/>
      <w:r>
        <w:rPr>
          <w:rFonts w:ascii="Times New Roman" w:hAnsi="Times New Roman"/>
          <w:sz w:val="28"/>
          <w:szCs w:val="24"/>
        </w:rPr>
        <w:t xml:space="preserve"> 1</w:t>
      </w:r>
    </w:p>
    <w:p w:rsidR="007378AF" w:rsidRDefault="007378AF" w:rsidP="007378AF">
      <w:pPr>
        <w:jc w:val="right"/>
        <w:rPr>
          <w:rFonts w:ascii="Times New Roman" w:hAnsi="Times New Roman"/>
          <w:sz w:val="24"/>
          <w:szCs w:val="24"/>
        </w:rPr>
      </w:pPr>
    </w:p>
    <w:p w:rsidR="000A4E26" w:rsidRPr="000A4E26" w:rsidRDefault="000A4E26" w:rsidP="000A4E26">
      <w:pPr>
        <w:spacing w:after="251" w:line="360" w:lineRule="atLeast"/>
        <w:rPr>
          <w:rFonts w:ascii="Times New Roman" w:eastAsia="Times New Roman" w:hAnsi="Times New Roman"/>
          <w:color w:val="363636"/>
          <w:sz w:val="28"/>
          <w:szCs w:val="28"/>
        </w:rPr>
      </w:pPr>
      <w:r w:rsidRPr="00A946C8">
        <w:rPr>
          <w:rFonts w:ascii="Times New Roman" w:hAnsi="Times New Roman"/>
          <w:noProof/>
          <w:sz w:val="28"/>
          <w:szCs w:val="28"/>
        </w:rPr>
        <w:t xml:space="preserve">Администрация МР «Сретенский район» 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информирует граждан </w:t>
      </w:r>
      <w:r w:rsidRPr="00A946C8">
        <w:rPr>
          <w:rFonts w:ascii="Times New Roman" w:hAnsi="Times New Roman"/>
          <w:noProof/>
          <w:sz w:val="28"/>
          <w:szCs w:val="28"/>
        </w:rPr>
        <w:t xml:space="preserve">(юридических лиц) 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о возможности предоставления в аренду земельного участка из категории земель </w:t>
      </w:r>
      <w:r w:rsidRPr="00A946C8">
        <w:rPr>
          <w:rFonts w:ascii="Times New Roman" w:hAnsi="Times New Roman"/>
          <w:noProof/>
          <w:sz w:val="28"/>
          <w:szCs w:val="28"/>
        </w:rPr>
        <w:t>земли промышленности, энергетики, транспорта, связи, радиовещания, телевидения,информатики,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:</w:t>
      </w:r>
    </w:p>
    <w:p w:rsidR="000A4E26" w:rsidRPr="000A4E26" w:rsidRDefault="000A4E26" w:rsidP="000A4E26">
      <w:pPr>
        <w:spacing w:after="251" w:line="360" w:lineRule="atLeast"/>
        <w:rPr>
          <w:rFonts w:ascii="Times New Roman" w:eastAsia="Times New Roman" w:hAnsi="Times New Roman"/>
          <w:color w:val="363636"/>
          <w:sz w:val="28"/>
          <w:szCs w:val="28"/>
        </w:rPr>
      </w:pP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- кадастровый номер 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75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: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18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: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450101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: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446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, площадь 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116554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кв. м, местоположение: 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Забайкальский край, Сретенский ра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й</w:t>
      </w:r>
      <w:r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он, 21 км. западнее </w:t>
      </w:r>
      <w:proofErr w:type="spellStart"/>
      <w:r w:rsidRPr="00A946C8">
        <w:rPr>
          <w:rFonts w:ascii="Times New Roman" w:eastAsia="Times New Roman" w:hAnsi="Times New Roman"/>
          <w:color w:val="363636"/>
          <w:sz w:val="28"/>
          <w:szCs w:val="28"/>
        </w:rPr>
        <w:t>пгт</w:t>
      </w:r>
      <w:proofErr w:type="spellEnd"/>
      <w:r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 Усть-Карск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, 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вид 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разрешенно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го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использовани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я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</w:t>
      </w:r>
      <w:proofErr w:type="gramStart"/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–д</w:t>
      </w:r>
      <w:proofErr w:type="gramEnd"/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л</w:t>
      </w:r>
      <w:r w:rsidR="00A946C8">
        <w:rPr>
          <w:rFonts w:ascii="Times New Roman" w:eastAsia="Times New Roman" w:hAnsi="Times New Roman"/>
          <w:color w:val="363636"/>
          <w:sz w:val="28"/>
          <w:szCs w:val="28"/>
        </w:rPr>
        <w:t>я</w:t>
      </w:r>
      <w:r w:rsidR="00A946C8" w:rsidRPr="00A946C8">
        <w:rPr>
          <w:rFonts w:ascii="Times New Roman" w:hAnsi="Times New Roman"/>
          <w:sz w:val="28"/>
          <w:szCs w:val="28"/>
        </w:rPr>
        <w:t xml:space="preserve"> </w:t>
      </w:r>
      <w:r w:rsidR="00A946C8">
        <w:rPr>
          <w:rFonts w:ascii="Times New Roman" w:hAnsi="Times New Roman"/>
          <w:sz w:val="28"/>
          <w:szCs w:val="28"/>
        </w:rPr>
        <w:t xml:space="preserve">администрация МР «Сретенский район» 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 добычи россыпного золота на месторождении Мал</w:t>
      </w:r>
      <w:r w:rsidR="00A946C8">
        <w:rPr>
          <w:rFonts w:ascii="Times New Roman" w:eastAsia="Times New Roman" w:hAnsi="Times New Roman"/>
          <w:color w:val="363636"/>
          <w:sz w:val="28"/>
          <w:szCs w:val="28"/>
        </w:rPr>
        <w:t>а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я </w:t>
      </w:r>
      <w:proofErr w:type="spellStart"/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Богоча</w:t>
      </w:r>
      <w:proofErr w:type="spellEnd"/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 (устье)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.</w:t>
      </w:r>
    </w:p>
    <w:p w:rsidR="000A4E26" w:rsidRPr="000A4E26" w:rsidRDefault="000A4E26" w:rsidP="000A4E26">
      <w:pPr>
        <w:spacing w:after="251" w:line="360" w:lineRule="atLeast"/>
        <w:rPr>
          <w:rFonts w:ascii="Times New Roman" w:eastAsia="Times New Roman" w:hAnsi="Times New Roman"/>
          <w:color w:val="363636"/>
          <w:sz w:val="28"/>
          <w:szCs w:val="28"/>
        </w:rPr>
      </w:pP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Граждане и </w:t>
      </w:r>
      <w:r w:rsidR="00AE1577" w:rsidRPr="00A946C8">
        <w:rPr>
          <w:rFonts w:ascii="Times New Roman" w:eastAsia="Times New Roman" w:hAnsi="Times New Roman"/>
          <w:color w:val="363636"/>
          <w:sz w:val="28"/>
          <w:szCs w:val="28"/>
        </w:rPr>
        <w:t>юридические лица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, заинтересованные в предоставлении в аренду земельного участка, имеют право в течение 30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0A4E26" w:rsidRPr="000A4E26" w:rsidRDefault="000A4E26" w:rsidP="000A4E26">
      <w:pPr>
        <w:spacing w:after="251" w:line="360" w:lineRule="atLeast"/>
        <w:rPr>
          <w:rFonts w:ascii="Times New Roman" w:eastAsia="Times New Roman" w:hAnsi="Times New Roman"/>
          <w:color w:val="363636"/>
          <w:sz w:val="28"/>
          <w:szCs w:val="28"/>
        </w:rPr>
      </w:pP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Дата окончания приема заявлений о намерении участвовать в аукционе на право заключения догово</w:t>
      </w:r>
      <w:r w:rsidR="00A946C8">
        <w:rPr>
          <w:rFonts w:ascii="Times New Roman" w:eastAsia="Times New Roman" w:hAnsi="Times New Roman"/>
          <w:color w:val="363636"/>
          <w:sz w:val="28"/>
          <w:szCs w:val="28"/>
        </w:rPr>
        <w:t>ра аренды земельного участка – 05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.0</w:t>
      </w:r>
      <w:r w:rsidR="00A946C8">
        <w:rPr>
          <w:rFonts w:ascii="Times New Roman" w:eastAsia="Times New Roman" w:hAnsi="Times New Roman"/>
          <w:color w:val="363636"/>
          <w:sz w:val="28"/>
          <w:szCs w:val="28"/>
        </w:rPr>
        <w:t>8</w:t>
      </w: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 xml:space="preserve"> 2022 года.</w:t>
      </w:r>
    </w:p>
    <w:p w:rsidR="00A946C8" w:rsidRDefault="000A4E26" w:rsidP="00A946C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4E26">
        <w:rPr>
          <w:rFonts w:ascii="Times New Roman" w:eastAsia="Times New Roman" w:hAnsi="Times New Roman"/>
          <w:color w:val="363636"/>
          <w:sz w:val="28"/>
          <w:szCs w:val="28"/>
        </w:rPr>
        <w:t>Прием заинтересованных лиц для ознакомления со схемой расположения земельного участка и подачи заявлений осуществляется при личном общении</w:t>
      </w:r>
      <w:r w:rsidR="00A946C8">
        <w:rPr>
          <w:rFonts w:ascii="Times New Roman" w:eastAsia="Times New Roman" w:hAnsi="Times New Roman"/>
          <w:color w:val="363636"/>
          <w:sz w:val="28"/>
          <w:szCs w:val="28"/>
        </w:rPr>
        <w:t xml:space="preserve"> в </w:t>
      </w:r>
      <w:r w:rsidR="00A946C8">
        <w:rPr>
          <w:rFonts w:ascii="Times New Roman" w:hAnsi="Times New Roman"/>
          <w:sz w:val="28"/>
          <w:szCs w:val="28"/>
        </w:rPr>
        <w:t xml:space="preserve">администрацию МР «Сретенский район» по адресу: Забайкальский край, </w:t>
      </w:r>
      <w:proofErr w:type="gramStart"/>
      <w:r w:rsidR="00A946C8">
        <w:rPr>
          <w:rFonts w:ascii="Times New Roman" w:hAnsi="Times New Roman"/>
          <w:sz w:val="28"/>
          <w:szCs w:val="28"/>
        </w:rPr>
        <w:t>г</w:t>
      </w:r>
      <w:proofErr w:type="gramEnd"/>
      <w:r w:rsidR="00A946C8">
        <w:rPr>
          <w:rFonts w:ascii="Times New Roman" w:hAnsi="Times New Roman"/>
          <w:sz w:val="28"/>
          <w:szCs w:val="28"/>
        </w:rPr>
        <w:t xml:space="preserve">. Сретенск, ул. Кочеткова, 6, третий этаж, кабинет № 5. </w:t>
      </w:r>
      <w:r w:rsidR="00A946C8">
        <w:rPr>
          <w:rFonts w:ascii="Times New Roman" w:hAnsi="Times New Roman"/>
          <w:bCs/>
          <w:sz w:val="28"/>
          <w:szCs w:val="28"/>
        </w:rPr>
        <w:t xml:space="preserve">Часы приема: понедельник - четверг с 8:00 до 17:00 часов, пятница с 8:00 до 15:45; обед с 12.00 до 13.00 часов. </w:t>
      </w:r>
    </w:p>
    <w:p w:rsidR="000A4E26" w:rsidRDefault="00A946C8" w:rsidP="00A946C8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для справок 8(30246) 2-13-22. </w:t>
      </w:r>
    </w:p>
    <w:p w:rsidR="000A4E26" w:rsidRDefault="000A4E26" w:rsidP="007378AF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0A4E26" w:rsidRDefault="000A4E26" w:rsidP="007378AF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0A4E26" w:rsidRDefault="000A4E26" w:rsidP="007378AF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0A4E26" w:rsidRDefault="000A4E26" w:rsidP="007378AF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830BFB" w:rsidRDefault="00830BFB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378AF" w:rsidRDefault="007378AF" w:rsidP="00B82342">
      <w:pPr>
        <w:rPr>
          <w:rFonts w:ascii="Times New Roman" w:hAnsi="Times New Roman"/>
          <w:bCs/>
          <w:sz w:val="28"/>
          <w:szCs w:val="28"/>
        </w:rPr>
      </w:pPr>
    </w:p>
    <w:p w:rsidR="007378AF" w:rsidRDefault="007378AF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378AF" w:rsidRDefault="007378AF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378AF" w:rsidRDefault="007378AF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378AF" w:rsidRDefault="007378AF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378AF" w:rsidRDefault="007378AF" w:rsidP="007378A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55026" w:rsidRDefault="00155026" w:rsidP="00F56833">
      <w:pPr>
        <w:rPr>
          <w:rFonts w:ascii="Times New Roman" w:hAnsi="Times New Roman"/>
          <w:bCs/>
          <w:sz w:val="28"/>
          <w:szCs w:val="28"/>
        </w:rPr>
      </w:pPr>
    </w:p>
    <w:p w:rsidR="007378AF" w:rsidRPr="003125B6" w:rsidRDefault="007378AF" w:rsidP="00F56833">
      <w:pPr>
        <w:rPr>
          <w:rFonts w:ascii="Times New Roman" w:hAnsi="Times New Roman"/>
          <w:bCs/>
          <w:sz w:val="28"/>
          <w:szCs w:val="28"/>
        </w:rPr>
      </w:pPr>
    </w:p>
    <w:sectPr w:rsidR="007378AF" w:rsidRPr="003125B6" w:rsidSect="00A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23DF"/>
    <w:multiLevelType w:val="hybridMultilevel"/>
    <w:tmpl w:val="BE5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430"/>
    <w:multiLevelType w:val="multilevel"/>
    <w:tmpl w:val="EC5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720D5"/>
    <w:multiLevelType w:val="hybridMultilevel"/>
    <w:tmpl w:val="FA76368E"/>
    <w:lvl w:ilvl="0" w:tplc="1ED2C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C751B2"/>
    <w:multiLevelType w:val="multilevel"/>
    <w:tmpl w:val="CF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D3B69"/>
    <w:multiLevelType w:val="hybridMultilevel"/>
    <w:tmpl w:val="BE5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2F1"/>
    <w:rsid w:val="0000246E"/>
    <w:rsid w:val="00010263"/>
    <w:rsid w:val="0001051E"/>
    <w:rsid w:val="00036A4A"/>
    <w:rsid w:val="000434FB"/>
    <w:rsid w:val="00051825"/>
    <w:rsid w:val="0006409B"/>
    <w:rsid w:val="00074EFC"/>
    <w:rsid w:val="000921F5"/>
    <w:rsid w:val="000A4E26"/>
    <w:rsid w:val="000A5A92"/>
    <w:rsid w:val="000B0104"/>
    <w:rsid w:val="000C2487"/>
    <w:rsid w:val="000E71C1"/>
    <w:rsid w:val="00111160"/>
    <w:rsid w:val="0014491D"/>
    <w:rsid w:val="00155026"/>
    <w:rsid w:val="00165637"/>
    <w:rsid w:val="00166D13"/>
    <w:rsid w:val="001B59AA"/>
    <w:rsid w:val="001E577F"/>
    <w:rsid w:val="001F057C"/>
    <w:rsid w:val="001F7C9F"/>
    <w:rsid w:val="002050E3"/>
    <w:rsid w:val="002275C5"/>
    <w:rsid w:val="00235A6A"/>
    <w:rsid w:val="002367A8"/>
    <w:rsid w:val="00261DB5"/>
    <w:rsid w:val="002C7666"/>
    <w:rsid w:val="002D4AFA"/>
    <w:rsid w:val="003125B6"/>
    <w:rsid w:val="003259FB"/>
    <w:rsid w:val="00361140"/>
    <w:rsid w:val="00362B63"/>
    <w:rsid w:val="003969B9"/>
    <w:rsid w:val="003A3412"/>
    <w:rsid w:val="003C70AB"/>
    <w:rsid w:val="003E0944"/>
    <w:rsid w:val="004040F9"/>
    <w:rsid w:val="00411EBE"/>
    <w:rsid w:val="00471AB3"/>
    <w:rsid w:val="00472E7C"/>
    <w:rsid w:val="004A23DD"/>
    <w:rsid w:val="004A54DF"/>
    <w:rsid w:val="00524BCC"/>
    <w:rsid w:val="00561EF2"/>
    <w:rsid w:val="005A6EA7"/>
    <w:rsid w:val="005A7459"/>
    <w:rsid w:val="005B4443"/>
    <w:rsid w:val="005B62F1"/>
    <w:rsid w:val="005D0365"/>
    <w:rsid w:val="005E7BCF"/>
    <w:rsid w:val="00602AE3"/>
    <w:rsid w:val="006305C3"/>
    <w:rsid w:val="00664957"/>
    <w:rsid w:val="006C33D6"/>
    <w:rsid w:val="006D3222"/>
    <w:rsid w:val="006D5A9C"/>
    <w:rsid w:val="0070683B"/>
    <w:rsid w:val="007378AF"/>
    <w:rsid w:val="0074714E"/>
    <w:rsid w:val="00753115"/>
    <w:rsid w:val="00775270"/>
    <w:rsid w:val="007933D1"/>
    <w:rsid w:val="007F5738"/>
    <w:rsid w:val="007F5791"/>
    <w:rsid w:val="008172DC"/>
    <w:rsid w:val="00830BFB"/>
    <w:rsid w:val="00833969"/>
    <w:rsid w:val="00833F24"/>
    <w:rsid w:val="00860518"/>
    <w:rsid w:val="00895A9A"/>
    <w:rsid w:val="00914829"/>
    <w:rsid w:val="00933A06"/>
    <w:rsid w:val="009607C2"/>
    <w:rsid w:val="009778FF"/>
    <w:rsid w:val="00993549"/>
    <w:rsid w:val="00994606"/>
    <w:rsid w:val="009D0C88"/>
    <w:rsid w:val="009D6DB3"/>
    <w:rsid w:val="009E1E71"/>
    <w:rsid w:val="00A05340"/>
    <w:rsid w:val="00A31AC2"/>
    <w:rsid w:val="00A80CFC"/>
    <w:rsid w:val="00A9212B"/>
    <w:rsid w:val="00A946C8"/>
    <w:rsid w:val="00A95F31"/>
    <w:rsid w:val="00AB039C"/>
    <w:rsid w:val="00AB03DB"/>
    <w:rsid w:val="00AC5D73"/>
    <w:rsid w:val="00AD0B3B"/>
    <w:rsid w:val="00AE1577"/>
    <w:rsid w:val="00AF3321"/>
    <w:rsid w:val="00B06140"/>
    <w:rsid w:val="00B22B09"/>
    <w:rsid w:val="00B22DD6"/>
    <w:rsid w:val="00B32821"/>
    <w:rsid w:val="00B40881"/>
    <w:rsid w:val="00B82342"/>
    <w:rsid w:val="00B83C33"/>
    <w:rsid w:val="00BB3038"/>
    <w:rsid w:val="00BB7723"/>
    <w:rsid w:val="00BD5C46"/>
    <w:rsid w:val="00BE0966"/>
    <w:rsid w:val="00C120DB"/>
    <w:rsid w:val="00C42D33"/>
    <w:rsid w:val="00C447A7"/>
    <w:rsid w:val="00C6608C"/>
    <w:rsid w:val="00C90D83"/>
    <w:rsid w:val="00CC5376"/>
    <w:rsid w:val="00CE3EB7"/>
    <w:rsid w:val="00CF415E"/>
    <w:rsid w:val="00D36D82"/>
    <w:rsid w:val="00D66803"/>
    <w:rsid w:val="00D73AF9"/>
    <w:rsid w:val="00D73C5D"/>
    <w:rsid w:val="00D819ED"/>
    <w:rsid w:val="00D903E0"/>
    <w:rsid w:val="00D93B88"/>
    <w:rsid w:val="00DA26C3"/>
    <w:rsid w:val="00DB501B"/>
    <w:rsid w:val="00DC6EB9"/>
    <w:rsid w:val="00E05736"/>
    <w:rsid w:val="00E11B54"/>
    <w:rsid w:val="00E30273"/>
    <w:rsid w:val="00E37981"/>
    <w:rsid w:val="00E44205"/>
    <w:rsid w:val="00E53603"/>
    <w:rsid w:val="00E62841"/>
    <w:rsid w:val="00EE19D7"/>
    <w:rsid w:val="00EF5215"/>
    <w:rsid w:val="00F01F18"/>
    <w:rsid w:val="00F4575F"/>
    <w:rsid w:val="00F56833"/>
    <w:rsid w:val="00F5791B"/>
    <w:rsid w:val="00FA1A13"/>
    <w:rsid w:val="00FA2768"/>
    <w:rsid w:val="00FC3B6D"/>
    <w:rsid w:val="00F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D"/>
    <w:rPr>
      <w:rFonts w:ascii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14491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1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1B54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8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A4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A4E26"/>
    <w:rPr>
      <w:color w:val="0000FF"/>
      <w:u w:val="single"/>
    </w:rPr>
  </w:style>
  <w:style w:type="character" w:customStyle="1" w:styleId="bf-2text">
    <w:name w:val="bf-2__text"/>
    <w:basedOn w:val="a0"/>
    <w:rsid w:val="000A4E26"/>
  </w:style>
  <w:style w:type="character" w:customStyle="1" w:styleId="pos-banner-fluidtext">
    <w:name w:val="pos-banner-fluid__text"/>
    <w:basedOn w:val="a0"/>
    <w:rsid w:val="000A4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708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1083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932">
              <w:marLeft w:val="-251"/>
              <w:marRight w:val="-251"/>
              <w:marTop w:val="0"/>
              <w:marBottom w:val="251"/>
              <w:divBdr>
                <w:top w:val="none" w:sz="0" w:space="13" w:color="auto"/>
                <w:left w:val="none" w:sz="0" w:space="13" w:color="auto"/>
                <w:bottom w:val="single" w:sz="6" w:space="13" w:color="D1D8E0"/>
                <w:right w:val="none" w:sz="0" w:space="13" w:color="auto"/>
              </w:divBdr>
            </w:div>
            <w:div w:id="1207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9479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431D-47C5-4458-8D03-06BFB9CE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zemeln5</dc:creator>
  <cp:lastModifiedBy>zemeln5</cp:lastModifiedBy>
  <cp:revision>2</cp:revision>
  <cp:lastPrinted>2022-07-06T01:50:00Z</cp:lastPrinted>
  <dcterms:created xsi:type="dcterms:W3CDTF">2022-07-06T06:03:00Z</dcterms:created>
  <dcterms:modified xsi:type="dcterms:W3CDTF">2022-07-06T06:03:00Z</dcterms:modified>
</cp:coreProperties>
</file>